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1B" w:rsidRPr="00884545" w:rsidRDefault="00884545" w:rsidP="000303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4545">
        <w:rPr>
          <w:rFonts w:ascii="Arial" w:hAnsi="Arial" w:cs="Arial"/>
          <w:b/>
          <w:sz w:val="24"/>
          <w:szCs w:val="24"/>
        </w:rPr>
        <w:t xml:space="preserve">LOS DOCENTES EN EL DESAFÍO DE DIRIGIR PROYECTOS DE </w:t>
      </w:r>
      <w:r>
        <w:rPr>
          <w:rFonts w:ascii="Arial" w:hAnsi="Arial" w:cs="Arial"/>
          <w:b/>
          <w:sz w:val="24"/>
          <w:szCs w:val="24"/>
        </w:rPr>
        <w:t>I</w:t>
      </w:r>
      <w:r w:rsidRPr="00884545">
        <w:rPr>
          <w:rFonts w:ascii="Arial" w:hAnsi="Arial" w:cs="Arial"/>
          <w:b/>
          <w:sz w:val="24"/>
          <w:szCs w:val="24"/>
        </w:rPr>
        <w:t>NVESTI</w:t>
      </w:r>
      <w:r w:rsidR="000303EE">
        <w:rPr>
          <w:rFonts w:ascii="Arial" w:hAnsi="Arial" w:cs="Arial"/>
          <w:b/>
          <w:sz w:val="24"/>
          <w:szCs w:val="24"/>
        </w:rPr>
        <w:t xml:space="preserve">GACIÓN EN PANDEMIA: EL ROL DEL </w:t>
      </w:r>
      <w:r w:rsidRPr="00884545">
        <w:rPr>
          <w:rFonts w:ascii="Arial" w:hAnsi="Arial" w:cs="Arial"/>
          <w:b/>
          <w:sz w:val="24"/>
          <w:szCs w:val="24"/>
        </w:rPr>
        <w:t xml:space="preserve">DIRECTOR </w:t>
      </w:r>
      <w:proofErr w:type="gramStart"/>
      <w:r w:rsidRPr="00884545">
        <w:rPr>
          <w:rFonts w:ascii="Arial" w:hAnsi="Arial" w:cs="Arial"/>
          <w:b/>
          <w:sz w:val="24"/>
          <w:szCs w:val="24"/>
        </w:rPr>
        <w:t>Y  EL</w:t>
      </w:r>
      <w:proofErr w:type="gramEnd"/>
      <w:r w:rsidRPr="00884545">
        <w:rPr>
          <w:rFonts w:ascii="Arial" w:hAnsi="Arial" w:cs="Arial"/>
          <w:b/>
          <w:sz w:val="24"/>
          <w:szCs w:val="24"/>
        </w:rPr>
        <w:t xml:space="preserve"> TRABAJO DE EQUIPO</w:t>
      </w:r>
    </w:p>
    <w:p w:rsidR="00884545" w:rsidRPr="000303EE" w:rsidRDefault="00884545" w:rsidP="000303E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303EE">
        <w:rPr>
          <w:rFonts w:ascii="Arial" w:hAnsi="Arial" w:cs="Arial"/>
          <w:sz w:val="24"/>
          <w:szCs w:val="24"/>
        </w:rPr>
        <w:t>Marta S. Julia</w:t>
      </w:r>
      <w:r w:rsidR="000D3F4C" w:rsidRPr="000303EE"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0303EE">
        <w:rPr>
          <w:rFonts w:ascii="Arial" w:hAnsi="Arial" w:cs="Arial"/>
          <w:sz w:val="24"/>
          <w:szCs w:val="24"/>
        </w:rPr>
        <w:t>- María Eugenia Pérez Cubero</w:t>
      </w:r>
      <w:r w:rsidR="000D3F4C" w:rsidRPr="000303EE">
        <w:rPr>
          <w:rStyle w:val="Refdenotaalpie"/>
          <w:rFonts w:ascii="Arial" w:hAnsi="Arial" w:cs="Arial"/>
          <w:sz w:val="24"/>
          <w:szCs w:val="24"/>
        </w:rPr>
        <w:footnoteReference w:id="2"/>
      </w:r>
    </w:p>
    <w:p w:rsidR="005A624F" w:rsidRDefault="005A624F" w:rsidP="00A4781B">
      <w:pPr>
        <w:rPr>
          <w:b/>
        </w:rPr>
      </w:pPr>
    </w:p>
    <w:p w:rsidR="00A4781B" w:rsidRPr="00884545" w:rsidRDefault="009130CC" w:rsidP="000303EE">
      <w:pPr>
        <w:rPr>
          <w:rFonts w:ascii="Arial" w:hAnsi="Arial" w:cs="Arial"/>
          <w:b/>
          <w:sz w:val="24"/>
          <w:szCs w:val="24"/>
        </w:rPr>
      </w:pPr>
      <w:r w:rsidRPr="00884545">
        <w:rPr>
          <w:rFonts w:ascii="Arial" w:hAnsi="Arial" w:cs="Arial"/>
          <w:b/>
          <w:sz w:val="24"/>
          <w:szCs w:val="24"/>
        </w:rPr>
        <w:t>Resumen</w:t>
      </w:r>
    </w:p>
    <w:p w:rsidR="003B1653" w:rsidRPr="003B1653" w:rsidRDefault="003B1653" w:rsidP="003B16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653">
        <w:rPr>
          <w:rFonts w:ascii="Arial" w:hAnsi="Arial" w:cs="Arial"/>
          <w:sz w:val="24"/>
          <w:szCs w:val="24"/>
        </w:rPr>
        <w:t xml:space="preserve">La presente ponencia se propone describir </w:t>
      </w:r>
      <w:r>
        <w:rPr>
          <w:rFonts w:ascii="Arial" w:hAnsi="Arial" w:cs="Arial"/>
          <w:sz w:val="24"/>
          <w:szCs w:val="24"/>
        </w:rPr>
        <w:t xml:space="preserve">las principales </w:t>
      </w:r>
      <w:r w:rsidRPr="003B1653">
        <w:rPr>
          <w:rFonts w:ascii="Arial" w:hAnsi="Arial" w:cs="Arial"/>
          <w:sz w:val="24"/>
          <w:szCs w:val="24"/>
        </w:rPr>
        <w:t xml:space="preserve">tareas </w:t>
      </w:r>
      <w:r>
        <w:rPr>
          <w:rFonts w:ascii="Arial" w:hAnsi="Arial" w:cs="Arial"/>
          <w:sz w:val="24"/>
          <w:szCs w:val="24"/>
        </w:rPr>
        <w:t>que ocuparon al equipo de investigación en tiempos de pandemia, el rol del director y de los integrantes</w:t>
      </w:r>
      <w:r w:rsidRPr="003B1653">
        <w:rPr>
          <w:rFonts w:ascii="Arial" w:hAnsi="Arial" w:cs="Arial"/>
          <w:sz w:val="24"/>
          <w:szCs w:val="24"/>
        </w:rPr>
        <w:t xml:space="preserve"> en el desarrollo de proyectos de investigación en época de pandemia.  Reflexionar acerca de las actividades que se desarrolla</w:t>
      </w:r>
      <w:r>
        <w:rPr>
          <w:rFonts w:ascii="Arial" w:hAnsi="Arial" w:cs="Arial"/>
          <w:sz w:val="24"/>
          <w:szCs w:val="24"/>
        </w:rPr>
        <w:t>ron</w:t>
      </w:r>
      <w:r w:rsidRPr="003B1653">
        <w:rPr>
          <w:rFonts w:ascii="Arial" w:hAnsi="Arial" w:cs="Arial"/>
          <w:sz w:val="24"/>
          <w:szCs w:val="24"/>
        </w:rPr>
        <w:t>, los cambios</w:t>
      </w:r>
      <w:r>
        <w:rPr>
          <w:rFonts w:ascii="Arial" w:hAnsi="Arial" w:cs="Arial"/>
          <w:sz w:val="24"/>
          <w:szCs w:val="24"/>
        </w:rPr>
        <w:t xml:space="preserve"> operados</w:t>
      </w:r>
      <w:r w:rsidRPr="003B1653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las </w:t>
      </w:r>
      <w:r w:rsidRPr="003B1653">
        <w:rPr>
          <w:rFonts w:ascii="Arial" w:hAnsi="Arial" w:cs="Arial"/>
          <w:sz w:val="24"/>
          <w:szCs w:val="24"/>
        </w:rPr>
        <w:t>estrategias</w:t>
      </w:r>
      <w:r>
        <w:rPr>
          <w:rFonts w:ascii="Arial" w:hAnsi="Arial" w:cs="Arial"/>
          <w:sz w:val="24"/>
          <w:szCs w:val="24"/>
        </w:rPr>
        <w:t xml:space="preserve"> utilizadas</w:t>
      </w:r>
      <w:r w:rsidRPr="003B1653">
        <w:rPr>
          <w:rFonts w:ascii="Arial" w:hAnsi="Arial" w:cs="Arial"/>
          <w:sz w:val="24"/>
          <w:szCs w:val="24"/>
        </w:rPr>
        <w:t xml:space="preserve"> para obtener los resultados esperados. La</w:t>
      </w:r>
      <w:r>
        <w:rPr>
          <w:rFonts w:ascii="Arial" w:hAnsi="Arial" w:cs="Arial"/>
          <w:sz w:val="24"/>
          <w:szCs w:val="24"/>
        </w:rPr>
        <w:t xml:space="preserve"> ayuda de la</w:t>
      </w:r>
      <w:r w:rsidRPr="003B1653">
        <w:rPr>
          <w:rFonts w:ascii="Arial" w:hAnsi="Arial" w:cs="Arial"/>
          <w:sz w:val="24"/>
          <w:szCs w:val="24"/>
        </w:rPr>
        <w:t xml:space="preserve"> tecnología como un instrumento que puede revalorizarse y orientarse a partir de la experiencia realizada. </w:t>
      </w:r>
      <w:r>
        <w:rPr>
          <w:rFonts w:ascii="Arial" w:hAnsi="Arial" w:cs="Arial"/>
          <w:sz w:val="24"/>
          <w:szCs w:val="24"/>
        </w:rPr>
        <w:t xml:space="preserve">La vinculación de la actividad docente con la investigación, su importancia para incorporar alumnos y docentes en las actividades. </w:t>
      </w:r>
      <w:r w:rsidRPr="003B1653">
        <w:rPr>
          <w:rFonts w:ascii="Arial" w:hAnsi="Arial" w:cs="Arial"/>
          <w:sz w:val="24"/>
          <w:szCs w:val="24"/>
        </w:rPr>
        <w:t>El compromiso por el conocimiento</w:t>
      </w:r>
      <w:r>
        <w:rPr>
          <w:rFonts w:ascii="Arial" w:hAnsi="Arial" w:cs="Arial"/>
          <w:sz w:val="24"/>
          <w:szCs w:val="24"/>
        </w:rPr>
        <w:t>, el dictado de cursos, seminarios como actividades de capacitación y profundización</w:t>
      </w:r>
      <w:r w:rsidRPr="003B1653">
        <w:rPr>
          <w:rFonts w:ascii="Arial" w:hAnsi="Arial" w:cs="Arial"/>
          <w:sz w:val="24"/>
          <w:szCs w:val="24"/>
        </w:rPr>
        <w:t xml:space="preserve"> y las actividades de investigación se mantuvieron intact</w:t>
      </w:r>
      <w:r w:rsidR="00CC5D96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en este período</w:t>
      </w:r>
      <w:r w:rsidRPr="003B1653">
        <w:rPr>
          <w:rFonts w:ascii="Arial" w:hAnsi="Arial" w:cs="Arial"/>
          <w:sz w:val="24"/>
          <w:szCs w:val="24"/>
        </w:rPr>
        <w:t>.</w:t>
      </w:r>
    </w:p>
    <w:p w:rsidR="00A4781B" w:rsidRDefault="00A4781B">
      <w:pPr>
        <w:rPr>
          <w:b/>
        </w:rPr>
      </w:pPr>
    </w:p>
    <w:p w:rsidR="00CF6C7C" w:rsidRPr="00A4781B" w:rsidRDefault="00EE53F6" w:rsidP="000303E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0303EE">
        <w:rPr>
          <w:rFonts w:ascii="Arial" w:hAnsi="Arial" w:cs="Arial"/>
          <w:b/>
          <w:sz w:val="24"/>
          <w:szCs w:val="24"/>
        </w:rPr>
        <w:t xml:space="preserve">os docentes en </w:t>
      </w:r>
      <w:r w:rsidR="000303EE" w:rsidRPr="00A4781B">
        <w:rPr>
          <w:rFonts w:ascii="Arial" w:hAnsi="Arial" w:cs="Arial"/>
          <w:b/>
          <w:sz w:val="24"/>
          <w:szCs w:val="24"/>
        </w:rPr>
        <w:t xml:space="preserve">el desafío de dirigir proyectos </w:t>
      </w:r>
      <w:r w:rsidR="000303EE">
        <w:rPr>
          <w:rFonts w:ascii="Arial" w:hAnsi="Arial" w:cs="Arial"/>
          <w:b/>
          <w:sz w:val="24"/>
          <w:szCs w:val="24"/>
        </w:rPr>
        <w:t xml:space="preserve">de investigación </w:t>
      </w:r>
      <w:r w:rsidR="000303EE" w:rsidRPr="00A4781B">
        <w:rPr>
          <w:rFonts w:ascii="Arial" w:hAnsi="Arial" w:cs="Arial"/>
          <w:b/>
          <w:sz w:val="24"/>
          <w:szCs w:val="24"/>
        </w:rPr>
        <w:t xml:space="preserve">en </w:t>
      </w:r>
      <w:r w:rsidR="000303EE">
        <w:rPr>
          <w:rFonts w:ascii="Arial" w:hAnsi="Arial" w:cs="Arial"/>
          <w:b/>
          <w:sz w:val="24"/>
          <w:szCs w:val="24"/>
        </w:rPr>
        <w:t>p</w:t>
      </w:r>
      <w:r w:rsidR="000303EE" w:rsidRPr="00A4781B">
        <w:rPr>
          <w:rFonts w:ascii="Arial" w:hAnsi="Arial" w:cs="Arial"/>
          <w:b/>
          <w:sz w:val="24"/>
          <w:szCs w:val="24"/>
        </w:rPr>
        <w:t>andemia: el rol del director</w:t>
      </w:r>
      <w:r w:rsidR="000303EE">
        <w:rPr>
          <w:rFonts w:ascii="Arial" w:hAnsi="Arial" w:cs="Arial"/>
          <w:b/>
          <w:sz w:val="24"/>
          <w:szCs w:val="24"/>
        </w:rPr>
        <w:t xml:space="preserve"> y el trabajo de equipo</w:t>
      </w:r>
    </w:p>
    <w:p w:rsidR="00B43DB1" w:rsidRPr="00A4781B" w:rsidRDefault="00B43DB1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>La presente ponencia se propone compartir la experiencia de</w:t>
      </w:r>
      <w:r w:rsidR="00A93117">
        <w:rPr>
          <w:rFonts w:ascii="Arial" w:hAnsi="Arial" w:cs="Arial"/>
          <w:sz w:val="24"/>
          <w:szCs w:val="24"/>
        </w:rPr>
        <w:t xml:space="preserve"> realizar la dirección de </w:t>
      </w:r>
      <w:r w:rsidRPr="00A4781B">
        <w:rPr>
          <w:rFonts w:ascii="Arial" w:hAnsi="Arial" w:cs="Arial"/>
          <w:sz w:val="24"/>
          <w:szCs w:val="24"/>
        </w:rPr>
        <w:t>proyectos</w:t>
      </w:r>
      <w:r w:rsidR="00A93117">
        <w:rPr>
          <w:rFonts w:ascii="Arial" w:hAnsi="Arial" w:cs="Arial"/>
          <w:sz w:val="24"/>
          <w:szCs w:val="24"/>
        </w:rPr>
        <w:t xml:space="preserve"> de investigación </w:t>
      </w:r>
      <w:r w:rsidRPr="00A4781B">
        <w:rPr>
          <w:rFonts w:ascii="Arial" w:hAnsi="Arial" w:cs="Arial"/>
          <w:sz w:val="24"/>
          <w:szCs w:val="24"/>
        </w:rPr>
        <w:t xml:space="preserve">en pandemia y </w:t>
      </w:r>
      <w:r w:rsidR="00A93117">
        <w:rPr>
          <w:rFonts w:ascii="Arial" w:hAnsi="Arial" w:cs="Arial"/>
          <w:sz w:val="24"/>
          <w:szCs w:val="24"/>
        </w:rPr>
        <w:t xml:space="preserve">como ha sido </w:t>
      </w:r>
      <w:r w:rsidRPr="00A4781B">
        <w:rPr>
          <w:rFonts w:ascii="Arial" w:hAnsi="Arial" w:cs="Arial"/>
          <w:sz w:val="24"/>
          <w:szCs w:val="24"/>
        </w:rPr>
        <w:t>el rol del director</w:t>
      </w:r>
      <w:r w:rsidR="00136CBE">
        <w:rPr>
          <w:rFonts w:ascii="Arial" w:hAnsi="Arial" w:cs="Arial"/>
          <w:sz w:val="24"/>
          <w:szCs w:val="24"/>
        </w:rPr>
        <w:t xml:space="preserve"> e integrantes</w:t>
      </w:r>
      <w:r w:rsidRPr="00A4781B">
        <w:rPr>
          <w:rFonts w:ascii="Arial" w:hAnsi="Arial" w:cs="Arial"/>
          <w:sz w:val="24"/>
          <w:szCs w:val="24"/>
        </w:rPr>
        <w:t xml:space="preserve"> en este contexto</w:t>
      </w:r>
      <w:r w:rsidR="00EE53F6">
        <w:rPr>
          <w:rFonts w:ascii="Arial" w:hAnsi="Arial" w:cs="Arial"/>
          <w:sz w:val="24"/>
          <w:szCs w:val="24"/>
        </w:rPr>
        <w:t xml:space="preserve"> y su vinculación a la actividad docente</w:t>
      </w:r>
      <w:r w:rsidRPr="00A4781B">
        <w:rPr>
          <w:rFonts w:ascii="Arial" w:hAnsi="Arial" w:cs="Arial"/>
          <w:sz w:val="24"/>
          <w:szCs w:val="24"/>
        </w:rPr>
        <w:t>.</w:t>
      </w:r>
      <w:r w:rsidR="00C6177E">
        <w:rPr>
          <w:rFonts w:ascii="Arial" w:hAnsi="Arial" w:cs="Arial"/>
          <w:sz w:val="24"/>
          <w:szCs w:val="24"/>
        </w:rPr>
        <w:t xml:space="preserve"> Todo ello nos permitió también pensar, reflexionar, revisar las actividades que habitualmente desarrollamos en nuestros proyectos de investigación.</w:t>
      </w:r>
    </w:p>
    <w:p w:rsidR="00545E2E" w:rsidRPr="00A4781B" w:rsidRDefault="00B43DB1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 xml:space="preserve">Para aproximarnos a la temática realizamos algunas consideraciones previas </w:t>
      </w:r>
      <w:r w:rsidR="00C6177E">
        <w:rPr>
          <w:rFonts w:ascii="Arial" w:hAnsi="Arial" w:cs="Arial"/>
          <w:sz w:val="24"/>
          <w:szCs w:val="24"/>
        </w:rPr>
        <w:t>sobre el</w:t>
      </w:r>
      <w:r w:rsidRPr="00A4781B">
        <w:rPr>
          <w:rFonts w:ascii="Arial" w:hAnsi="Arial" w:cs="Arial"/>
          <w:sz w:val="24"/>
          <w:szCs w:val="24"/>
        </w:rPr>
        <w:t xml:space="preserve"> contexto de trabajo, </w:t>
      </w:r>
      <w:r w:rsidR="00C6177E">
        <w:rPr>
          <w:rFonts w:ascii="Arial" w:hAnsi="Arial" w:cs="Arial"/>
          <w:sz w:val="24"/>
          <w:szCs w:val="24"/>
        </w:rPr>
        <w:t xml:space="preserve">ya que </w:t>
      </w:r>
      <w:r w:rsidRPr="00A4781B">
        <w:rPr>
          <w:rFonts w:ascii="Arial" w:hAnsi="Arial" w:cs="Arial"/>
          <w:sz w:val="24"/>
          <w:szCs w:val="24"/>
        </w:rPr>
        <w:t>l</w:t>
      </w:r>
      <w:r w:rsidR="00545E2E" w:rsidRPr="00A4781B">
        <w:rPr>
          <w:rFonts w:ascii="Arial" w:hAnsi="Arial" w:cs="Arial"/>
          <w:sz w:val="24"/>
          <w:szCs w:val="24"/>
        </w:rPr>
        <w:t>a situación impuesta por la pandemia nos ha modificado todas las prácticas académicas</w:t>
      </w:r>
      <w:r w:rsidR="00A93117">
        <w:rPr>
          <w:rFonts w:ascii="Arial" w:hAnsi="Arial" w:cs="Arial"/>
          <w:sz w:val="24"/>
          <w:szCs w:val="24"/>
        </w:rPr>
        <w:t>,</w:t>
      </w:r>
      <w:r w:rsidR="00545E2E" w:rsidRPr="00A4781B">
        <w:rPr>
          <w:rFonts w:ascii="Arial" w:hAnsi="Arial" w:cs="Arial"/>
          <w:sz w:val="24"/>
          <w:szCs w:val="24"/>
        </w:rPr>
        <w:t xml:space="preserve"> además de la familiares y </w:t>
      </w:r>
      <w:r w:rsidR="00545E2E" w:rsidRPr="00A4781B">
        <w:rPr>
          <w:rFonts w:ascii="Arial" w:hAnsi="Arial" w:cs="Arial"/>
          <w:sz w:val="24"/>
          <w:szCs w:val="24"/>
        </w:rPr>
        <w:lastRenderedPageBreak/>
        <w:t>sociales</w:t>
      </w:r>
      <w:r w:rsidR="00A93117">
        <w:rPr>
          <w:rFonts w:ascii="Arial" w:hAnsi="Arial" w:cs="Arial"/>
          <w:sz w:val="24"/>
          <w:szCs w:val="24"/>
        </w:rPr>
        <w:t>,</w:t>
      </w:r>
      <w:r w:rsidR="00545E2E" w:rsidRPr="00A4781B">
        <w:rPr>
          <w:rFonts w:ascii="Arial" w:hAnsi="Arial" w:cs="Arial"/>
          <w:sz w:val="24"/>
          <w:szCs w:val="24"/>
        </w:rPr>
        <w:t xml:space="preserve"> con cambios relevantes a los que hemos tenido que adaptarnos y recrear nuestras relaciones.</w:t>
      </w:r>
    </w:p>
    <w:p w:rsidR="00545E2E" w:rsidRPr="00A4781B" w:rsidRDefault="00B43DB1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 xml:space="preserve">Ejemplo de ello, en primer lugar, </w:t>
      </w:r>
      <w:r w:rsidR="00C6177E">
        <w:rPr>
          <w:rFonts w:ascii="Arial" w:hAnsi="Arial" w:cs="Arial"/>
          <w:sz w:val="24"/>
          <w:szCs w:val="24"/>
        </w:rPr>
        <w:t xml:space="preserve">tenemos que </w:t>
      </w:r>
      <w:r w:rsidRPr="00A4781B">
        <w:rPr>
          <w:rFonts w:ascii="Arial" w:hAnsi="Arial" w:cs="Arial"/>
          <w:sz w:val="24"/>
          <w:szCs w:val="24"/>
        </w:rPr>
        <w:t>destacar que l</w:t>
      </w:r>
      <w:r w:rsidR="00545E2E" w:rsidRPr="00A4781B">
        <w:rPr>
          <w:rFonts w:ascii="Arial" w:hAnsi="Arial" w:cs="Arial"/>
          <w:sz w:val="24"/>
          <w:szCs w:val="24"/>
        </w:rPr>
        <w:t>a tecnología en uso ya nos permitía una cantidad de acciones que estaban disponible</w:t>
      </w:r>
      <w:r w:rsidR="00A93117">
        <w:rPr>
          <w:rFonts w:ascii="Arial" w:hAnsi="Arial" w:cs="Arial"/>
          <w:sz w:val="24"/>
          <w:szCs w:val="24"/>
        </w:rPr>
        <w:t xml:space="preserve"> y accesibles</w:t>
      </w:r>
      <w:r w:rsidR="00545E2E" w:rsidRPr="00A4781B">
        <w:rPr>
          <w:rFonts w:ascii="Arial" w:hAnsi="Arial" w:cs="Arial"/>
          <w:sz w:val="24"/>
          <w:szCs w:val="24"/>
        </w:rPr>
        <w:t xml:space="preserve"> pero no utilizábamos.</w:t>
      </w:r>
      <w:r w:rsidRPr="00A4781B">
        <w:rPr>
          <w:rFonts w:ascii="Arial" w:hAnsi="Arial" w:cs="Arial"/>
          <w:sz w:val="24"/>
          <w:szCs w:val="24"/>
        </w:rPr>
        <w:t xml:space="preserve"> Esto nos obligó a ponernos al día</w:t>
      </w:r>
      <w:r w:rsidR="00C6177E">
        <w:rPr>
          <w:rFonts w:ascii="Arial" w:hAnsi="Arial" w:cs="Arial"/>
          <w:sz w:val="24"/>
          <w:szCs w:val="24"/>
        </w:rPr>
        <w:t xml:space="preserve"> y aprender</w:t>
      </w:r>
      <w:r w:rsidRPr="00A4781B">
        <w:rPr>
          <w:rFonts w:ascii="Arial" w:hAnsi="Arial" w:cs="Arial"/>
          <w:sz w:val="24"/>
          <w:szCs w:val="24"/>
        </w:rPr>
        <w:t xml:space="preserve"> el funcionamiento de herramientas existentes como el zoom, el </w:t>
      </w:r>
      <w:proofErr w:type="spellStart"/>
      <w:r w:rsidRPr="00A4781B">
        <w:rPr>
          <w:rFonts w:ascii="Arial" w:hAnsi="Arial" w:cs="Arial"/>
          <w:sz w:val="24"/>
          <w:szCs w:val="24"/>
        </w:rPr>
        <w:t>mee</w:t>
      </w:r>
      <w:r w:rsidR="0096028C">
        <w:rPr>
          <w:rFonts w:ascii="Arial" w:hAnsi="Arial" w:cs="Arial"/>
          <w:sz w:val="24"/>
          <w:szCs w:val="24"/>
        </w:rPr>
        <w:t>t</w:t>
      </w:r>
      <w:proofErr w:type="spellEnd"/>
      <w:r w:rsidRPr="00A4781B">
        <w:rPr>
          <w:rFonts w:ascii="Arial" w:hAnsi="Arial" w:cs="Arial"/>
          <w:sz w:val="24"/>
          <w:szCs w:val="24"/>
        </w:rPr>
        <w:t xml:space="preserve"> o </w:t>
      </w:r>
      <w:r w:rsidR="00C6177E">
        <w:rPr>
          <w:rFonts w:ascii="Arial" w:hAnsi="Arial" w:cs="Arial"/>
          <w:sz w:val="24"/>
          <w:szCs w:val="24"/>
        </w:rPr>
        <w:t xml:space="preserve">las </w:t>
      </w:r>
      <w:r w:rsidRPr="00A4781B">
        <w:rPr>
          <w:rFonts w:ascii="Arial" w:hAnsi="Arial" w:cs="Arial"/>
          <w:sz w:val="24"/>
          <w:szCs w:val="24"/>
        </w:rPr>
        <w:t>aulas virtuales en sus diferentes estructuras y variantes.</w:t>
      </w:r>
    </w:p>
    <w:p w:rsidR="00B43DB1" w:rsidRDefault="00B43DB1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 xml:space="preserve">En segundo lugar, el desarrollo de la actividad docente se realizó como si fuera presencial, lo que implicó que enloqueciéramos a los alumnos con horarios extendidos y al mismo tiempo notar el cansancio de lo que presencialmente no </w:t>
      </w:r>
      <w:r w:rsidR="00C6177E">
        <w:rPr>
          <w:rFonts w:ascii="Arial" w:hAnsi="Arial" w:cs="Arial"/>
          <w:sz w:val="24"/>
          <w:szCs w:val="24"/>
        </w:rPr>
        <w:t>se percibía de igual manera</w:t>
      </w:r>
      <w:r w:rsidRPr="00A4781B">
        <w:rPr>
          <w:rFonts w:ascii="Arial" w:hAnsi="Arial" w:cs="Arial"/>
          <w:sz w:val="24"/>
          <w:szCs w:val="24"/>
        </w:rPr>
        <w:t xml:space="preserve">. Todo esto lo aprendimos sobre la marcha y allí empezó a utilizarse </w:t>
      </w:r>
      <w:r w:rsidR="00C6177E">
        <w:rPr>
          <w:rFonts w:ascii="Arial" w:hAnsi="Arial" w:cs="Arial"/>
          <w:sz w:val="24"/>
          <w:szCs w:val="24"/>
        </w:rPr>
        <w:t xml:space="preserve">otro tipo de recurso en </w:t>
      </w:r>
      <w:r w:rsidRPr="00A4781B">
        <w:rPr>
          <w:rFonts w:ascii="Arial" w:hAnsi="Arial" w:cs="Arial"/>
          <w:sz w:val="24"/>
          <w:szCs w:val="24"/>
        </w:rPr>
        <w:t>las</w:t>
      </w:r>
      <w:r w:rsidR="00A93117">
        <w:rPr>
          <w:rFonts w:ascii="Arial" w:hAnsi="Arial" w:cs="Arial"/>
          <w:sz w:val="24"/>
          <w:szCs w:val="24"/>
        </w:rPr>
        <w:t xml:space="preserve"> actividades</w:t>
      </w:r>
      <w:r w:rsidRPr="00A4781B">
        <w:rPr>
          <w:rFonts w:ascii="Arial" w:hAnsi="Arial" w:cs="Arial"/>
          <w:sz w:val="24"/>
          <w:szCs w:val="24"/>
        </w:rPr>
        <w:t xml:space="preserve"> prácticas, trabajos en grupo y un enorme etc. de diseños de actividades para alivianar la conexión en horas </w:t>
      </w:r>
      <w:r w:rsidR="00D92D66">
        <w:rPr>
          <w:rFonts w:ascii="Arial" w:hAnsi="Arial" w:cs="Arial"/>
          <w:sz w:val="24"/>
          <w:szCs w:val="24"/>
        </w:rPr>
        <w:t xml:space="preserve">a </w:t>
      </w:r>
      <w:r w:rsidRPr="00A4781B">
        <w:rPr>
          <w:rFonts w:ascii="Arial" w:hAnsi="Arial" w:cs="Arial"/>
          <w:sz w:val="24"/>
          <w:szCs w:val="24"/>
        </w:rPr>
        <w:t>internet.</w:t>
      </w:r>
    </w:p>
    <w:p w:rsidR="009130CC" w:rsidRDefault="009130CC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pensar en el impacto de la actividad tomamos en cuenta</w:t>
      </w:r>
      <w:r w:rsidR="00136CBE">
        <w:rPr>
          <w:rFonts w:ascii="Arial" w:hAnsi="Arial" w:cs="Arial"/>
          <w:sz w:val="24"/>
          <w:szCs w:val="24"/>
        </w:rPr>
        <w:t xml:space="preserve"> un informe no tan nuevo que nos dice </w:t>
      </w:r>
      <w:r>
        <w:rPr>
          <w:rFonts w:ascii="Arial" w:hAnsi="Arial" w:cs="Arial"/>
          <w:sz w:val="24"/>
          <w:szCs w:val="24"/>
        </w:rPr>
        <w:t>que “</w:t>
      </w:r>
      <w:r w:rsidRPr="009130CC">
        <w:rPr>
          <w:rFonts w:ascii="Arial" w:hAnsi="Arial" w:cs="Arial"/>
          <w:sz w:val="24"/>
          <w:szCs w:val="24"/>
        </w:rPr>
        <w:t>Argentina tiene 39 universidades públicas y 43 privadas, con 1.304.000 y 279.000 estudiantes, respectivamente</w:t>
      </w:r>
      <w:r>
        <w:rPr>
          <w:rFonts w:ascii="Arial" w:hAnsi="Arial" w:cs="Arial"/>
          <w:sz w:val="24"/>
          <w:szCs w:val="24"/>
        </w:rPr>
        <w:t xml:space="preserve"> </w:t>
      </w:r>
      <w:r w:rsidRPr="009130CC">
        <w:rPr>
          <w:rFonts w:ascii="Arial" w:hAnsi="Arial" w:cs="Arial"/>
          <w:sz w:val="24"/>
          <w:szCs w:val="24"/>
        </w:rPr>
        <w:t>(en un país con una población de 39 millones). Varían considerablemente en tamaño, desde</w:t>
      </w:r>
      <w:r>
        <w:rPr>
          <w:rFonts w:ascii="Arial" w:hAnsi="Arial" w:cs="Arial"/>
          <w:sz w:val="24"/>
          <w:szCs w:val="24"/>
        </w:rPr>
        <w:t xml:space="preserve"> </w:t>
      </w:r>
      <w:r w:rsidRPr="009130CC">
        <w:rPr>
          <w:rFonts w:ascii="Arial" w:hAnsi="Arial" w:cs="Arial"/>
          <w:sz w:val="24"/>
          <w:szCs w:val="24"/>
        </w:rPr>
        <w:t>358.000 estudiantes en la Universidad de Buenos Aires a menos de 1500 en las instituciones más pequeñas</w:t>
      </w:r>
      <w:r>
        <w:rPr>
          <w:rFonts w:ascii="Arial" w:hAnsi="Arial" w:cs="Arial"/>
          <w:sz w:val="24"/>
          <w:szCs w:val="24"/>
        </w:rPr>
        <w:t xml:space="preserve"> </w:t>
      </w:r>
      <w:r w:rsidRPr="009130CC">
        <w:rPr>
          <w:rFonts w:ascii="Arial" w:hAnsi="Arial" w:cs="Arial"/>
          <w:sz w:val="24"/>
          <w:szCs w:val="24"/>
        </w:rPr>
        <w:t>y recientes (Anuario de Estadísticas Universitarias de la República Argentina, 2007).</w:t>
      </w:r>
      <w:r w:rsidR="00030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(Carena, 2017)</w:t>
      </w:r>
    </w:p>
    <w:p w:rsidR="00CE12F5" w:rsidRDefault="00CE12F5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actividad docente en el grado tuvo aspectos que demandaron ingenio y uso de la tecnología como los exámenes virtuales o los parciales, con </w:t>
      </w:r>
      <w:r w:rsidR="009130CC">
        <w:rPr>
          <w:rFonts w:ascii="Arial" w:hAnsi="Arial" w:cs="Arial"/>
          <w:sz w:val="24"/>
          <w:szCs w:val="24"/>
        </w:rPr>
        <w:t>importantes</w:t>
      </w:r>
      <w:r w:rsidR="001E4F37">
        <w:rPr>
          <w:rFonts w:ascii="Arial" w:hAnsi="Arial" w:cs="Arial"/>
          <w:sz w:val="24"/>
          <w:szCs w:val="24"/>
        </w:rPr>
        <w:t xml:space="preserve"> cambios. Así compartimos algunas experiencias en el libro sobre </w:t>
      </w:r>
      <w:r w:rsidR="00884545">
        <w:rPr>
          <w:rFonts w:ascii="Arial" w:hAnsi="Arial" w:cs="Arial"/>
          <w:sz w:val="24"/>
          <w:szCs w:val="24"/>
        </w:rPr>
        <w:t xml:space="preserve">como </w:t>
      </w:r>
      <w:r w:rsidR="001E4F37">
        <w:rPr>
          <w:rFonts w:ascii="Arial" w:hAnsi="Arial" w:cs="Arial"/>
          <w:sz w:val="24"/>
          <w:szCs w:val="24"/>
        </w:rPr>
        <w:t>enseñar derecho en tiempos de pandemia de la Universidad de La Plata.</w:t>
      </w:r>
    </w:p>
    <w:p w:rsidR="00A93117" w:rsidRPr="00A4781B" w:rsidRDefault="00A93117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Describir la actividad de investigación como parte de la actividad docente que desarrollamos me parece que puede ser un aporte a quienes se inician, a los que empiezan a dirigir proyecto y compartir con los directores</w:t>
      </w:r>
      <w:r w:rsidR="00136CBE">
        <w:rPr>
          <w:rFonts w:ascii="Arial" w:hAnsi="Arial" w:cs="Arial"/>
          <w:sz w:val="24"/>
          <w:szCs w:val="24"/>
        </w:rPr>
        <w:t xml:space="preserve"> e integrantes de equipos </w:t>
      </w:r>
      <w:r>
        <w:rPr>
          <w:rFonts w:ascii="Arial" w:hAnsi="Arial" w:cs="Arial"/>
          <w:sz w:val="24"/>
          <w:szCs w:val="24"/>
        </w:rPr>
        <w:t>que hemos encarado esta etapa de muy diversas formas.</w:t>
      </w:r>
    </w:p>
    <w:p w:rsidR="00B43DB1" w:rsidRPr="00A4781B" w:rsidRDefault="00B43DB1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>La actividad de investigación nos encuentra con proyectos en desarrollo en mi caso, con tres grupos en distintas instancias de trabajo</w:t>
      </w:r>
      <w:r w:rsidR="00136CBE">
        <w:rPr>
          <w:rFonts w:ascii="Arial" w:hAnsi="Arial" w:cs="Arial"/>
          <w:sz w:val="24"/>
          <w:szCs w:val="24"/>
        </w:rPr>
        <w:t xml:space="preserve"> y</w:t>
      </w:r>
      <w:r w:rsidRPr="00A4781B">
        <w:rPr>
          <w:rFonts w:ascii="Arial" w:hAnsi="Arial" w:cs="Arial"/>
          <w:sz w:val="24"/>
          <w:szCs w:val="24"/>
        </w:rPr>
        <w:t xml:space="preserve"> </w:t>
      </w:r>
      <w:r w:rsidR="00A4781B" w:rsidRPr="00A4781B">
        <w:rPr>
          <w:rFonts w:ascii="Arial" w:hAnsi="Arial" w:cs="Arial"/>
          <w:sz w:val="24"/>
          <w:szCs w:val="24"/>
        </w:rPr>
        <w:t>e</w:t>
      </w:r>
      <w:r w:rsidR="00A4781B">
        <w:rPr>
          <w:rFonts w:ascii="Arial" w:hAnsi="Arial" w:cs="Arial"/>
          <w:sz w:val="24"/>
          <w:szCs w:val="24"/>
        </w:rPr>
        <w:t xml:space="preserve">n tres universidades diferentes, </w:t>
      </w:r>
      <w:r w:rsidRPr="00A4781B">
        <w:rPr>
          <w:rFonts w:ascii="Arial" w:hAnsi="Arial" w:cs="Arial"/>
          <w:sz w:val="24"/>
          <w:szCs w:val="24"/>
        </w:rPr>
        <w:t>uno en su cuarto año de desarrollo en su etapa final</w:t>
      </w:r>
      <w:r w:rsidR="00A4781B">
        <w:rPr>
          <w:rFonts w:ascii="Arial" w:hAnsi="Arial" w:cs="Arial"/>
          <w:sz w:val="24"/>
          <w:szCs w:val="24"/>
        </w:rPr>
        <w:t xml:space="preserve"> (en la Universidad Nacional de Córdoba)</w:t>
      </w:r>
      <w:r w:rsidRPr="00A4781B">
        <w:rPr>
          <w:rFonts w:ascii="Arial" w:hAnsi="Arial" w:cs="Arial"/>
          <w:sz w:val="24"/>
          <w:szCs w:val="24"/>
        </w:rPr>
        <w:t>, otro en su tercer año en momento de análisis</w:t>
      </w:r>
      <w:r w:rsidR="00A4781B">
        <w:rPr>
          <w:rFonts w:ascii="Arial" w:hAnsi="Arial" w:cs="Arial"/>
          <w:sz w:val="24"/>
          <w:szCs w:val="24"/>
        </w:rPr>
        <w:t xml:space="preserve"> (en la Universidad Católica de Córdoba)</w:t>
      </w:r>
      <w:r w:rsidRPr="00A4781B">
        <w:rPr>
          <w:rFonts w:ascii="Arial" w:hAnsi="Arial" w:cs="Arial"/>
          <w:sz w:val="24"/>
          <w:szCs w:val="24"/>
        </w:rPr>
        <w:t xml:space="preserve"> y un tercer proyecto en su etapa inicial</w:t>
      </w:r>
      <w:r w:rsidR="00A4781B">
        <w:rPr>
          <w:rFonts w:ascii="Arial" w:hAnsi="Arial" w:cs="Arial"/>
          <w:sz w:val="24"/>
          <w:szCs w:val="24"/>
        </w:rPr>
        <w:t xml:space="preserve"> como </w:t>
      </w:r>
      <w:r w:rsidR="00A4781B">
        <w:rPr>
          <w:rFonts w:ascii="Arial" w:hAnsi="Arial" w:cs="Arial"/>
          <w:sz w:val="24"/>
          <w:szCs w:val="24"/>
        </w:rPr>
        <w:lastRenderedPageBreak/>
        <w:t>una línea de investigación que continúa un proyecto previo  (en la Universidad Nacional de San Luis).</w:t>
      </w:r>
    </w:p>
    <w:p w:rsidR="00B43DB1" w:rsidRPr="00A4781B" w:rsidRDefault="00484F96" w:rsidP="000303EE">
      <w:pPr>
        <w:spacing w:after="0" w:line="360" w:lineRule="auto"/>
        <w:ind w:right="-170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>La primera problematización que me hice fue: qu</w:t>
      </w:r>
      <w:r w:rsidR="003B486A">
        <w:rPr>
          <w:rFonts w:ascii="Arial" w:hAnsi="Arial" w:cs="Arial"/>
          <w:sz w:val="24"/>
          <w:szCs w:val="24"/>
        </w:rPr>
        <w:t>é</w:t>
      </w:r>
      <w:r w:rsidRPr="00A4781B">
        <w:rPr>
          <w:rFonts w:ascii="Arial" w:hAnsi="Arial" w:cs="Arial"/>
          <w:sz w:val="24"/>
          <w:szCs w:val="24"/>
        </w:rPr>
        <w:t xml:space="preserve"> hacer</w:t>
      </w:r>
      <w:proofErr w:type="gramStart"/>
      <w:r w:rsidRPr="00A4781B">
        <w:rPr>
          <w:rFonts w:ascii="Arial" w:hAnsi="Arial" w:cs="Arial"/>
          <w:sz w:val="24"/>
          <w:szCs w:val="24"/>
        </w:rPr>
        <w:t>?</w:t>
      </w:r>
      <w:proofErr w:type="gramEnd"/>
      <w:r w:rsidRPr="00A4781B">
        <w:rPr>
          <w:rFonts w:ascii="Arial" w:hAnsi="Arial" w:cs="Arial"/>
          <w:sz w:val="24"/>
          <w:szCs w:val="24"/>
        </w:rPr>
        <w:t xml:space="preserve"> C</w:t>
      </w:r>
      <w:r w:rsidR="00154F04">
        <w:rPr>
          <w:rFonts w:ascii="Arial" w:hAnsi="Arial" w:cs="Arial"/>
          <w:sz w:val="24"/>
          <w:szCs w:val="24"/>
        </w:rPr>
        <w:t>ó</w:t>
      </w:r>
      <w:r w:rsidRPr="00A4781B">
        <w:rPr>
          <w:rFonts w:ascii="Arial" w:hAnsi="Arial" w:cs="Arial"/>
          <w:sz w:val="24"/>
          <w:szCs w:val="24"/>
        </w:rPr>
        <w:t>mo asumir este problema y contener los equipos de trabajo</w:t>
      </w:r>
      <w:r w:rsidR="00A4781B">
        <w:rPr>
          <w:rFonts w:ascii="Arial" w:hAnsi="Arial" w:cs="Arial"/>
          <w:sz w:val="24"/>
          <w:szCs w:val="24"/>
        </w:rPr>
        <w:t xml:space="preserve"> en pandemia</w:t>
      </w:r>
      <w:proofErr w:type="gramStart"/>
      <w:r w:rsidRPr="00A4781B">
        <w:rPr>
          <w:rFonts w:ascii="Arial" w:hAnsi="Arial" w:cs="Arial"/>
          <w:sz w:val="24"/>
          <w:szCs w:val="24"/>
        </w:rPr>
        <w:t>?</w:t>
      </w:r>
      <w:proofErr w:type="gramEnd"/>
    </w:p>
    <w:p w:rsidR="00484F96" w:rsidRPr="00A4781B" w:rsidRDefault="00484F96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>La única forma de contener y enfrentar la pandemia fue trabajar, convocar a seguir trabajando a los grupos</w:t>
      </w:r>
      <w:r w:rsidR="00A4781B">
        <w:rPr>
          <w:rFonts w:ascii="Arial" w:hAnsi="Arial" w:cs="Arial"/>
          <w:sz w:val="24"/>
          <w:szCs w:val="24"/>
        </w:rPr>
        <w:t>, de distinta forma</w:t>
      </w:r>
      <w:r w:rsidR="00136CBE">
        <w:rPr>
          <w:rFonts w:ascii="Arial" w:hAnsi="Arial" w:cs="Arial"/>
          <w:sz w:val="24"/>
          <w:szCs w:val="24"/>
        </w:rPr>
        <w:t xml:space="preserve"> y mantener el compromiso de cada proyecto para lograr sus objetivos</w:t>
      </w:r>
      <w:r w:rsidRPr="00A4781B">
        <w:rPr>
          <w:rFonts w:ascii="Arial" w:hAnsi="Arial" w:cs="Arial"/>
          <w:sz w:val="24"/>
          <w:szCs w:val="24"/>
        </w:rPr>
        <w:t xml:space="preserve">. </w:t>
      </w:r>
    </w:p>
    <w:p w:rsidR="00484F96" w:rsidRDefault="00484F96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>La tarea central como director</w:t>
      </w:r>
      <w:r w:rsidR="00674E2F">
        <w:rPr>
          <w:rFonts w:ascii="Arial" w:hAnsi="Arial" w:cs="Arial"/>
          <w:sz w:val="24"/>
          <w:szCs w:val="24"/>
        </w:rPr>
        <w:t xml:space="preserve"> </w:t>
      </w:r>
      <w:r w:rsidRPr="00A4781B">
        <w:rPr>
          <w:rFonts w:ascii="Arial" w:hAnsi="Arial" w:cs="Arial"/>
          <w:sz w:val="24"/>
          <w:szCs w:val="24"/>
        </w:rPr>
        <w:t>era planificar, contener, convocar, realizar actividades virtuales sin agotar.</w:t>
      </w:r>
      <w:r w:rsidR="00524B90">
        <w:rPr>
          <w:rFonts w:ascii="Arial" w:hAnsi="Arial" w:cs="Arial"/>
          <w:sz w:val="24"/>
          <w:szCs w:val="24"/>
        </w:rPr>
        <w:t xml:space="preserve"> Centralmente planificar, organizar y ejecutar. En este aspecto, el proyecto mismo es su planificación de trabajo, organiza en tanto asigna temáticas en tareas individuales o colectivas y ejecuta por que s</w:t>
      </w:r>
      <w:r w:rsidR="00524B90" w:rsidRPr="00524B90">
        <w:rPr>
          <w:rFonts w:ascii="Arial" w:hAnsi="Arial" w:cs="Arial"/>
          <w:sz w:val="24"/>
          <w:szCs w:val="24"/>
        </w:rPr>
        <w:t>upervisa y controla el desarrollo de actividades</w:t>
      </w:r>
      <w:r w:rsidR="00524B90">
        <w:rPr>
          <w:rFonts w:ascii="Arial" w:hAnsi="Arial" w:cs="Arial"/>
          <w:sz w:val="24"/>
          <w:szCs w:val="24"/>
        </w:rPr>
        <w:t>.</w:t>
      </w:r>
    </w:p>
    <w:p w:rsidR="00524B90" w:rsidRDefault="00524B90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integrantes del proyecto</w:t>
      </w:r>
      <w:r w:rsidR="00136CBE">
        <w:rPr>
          <w:rFonts w:ascii="Arial" w:hAnsi="Arial" w:cs="Arial"/>
          <w:sz w:val="24"/>
          <w:szCs w:val="24"/>
        </w:rPr>
        <w:t xml:space="preserve">, de acuerdo al tiempo en que participan del mismo, </w:t>
      </w:r>
      <w:r>
        <w:rPr>
          <w:rFonts w:ascii="Arial" w:hAnsi="Arial" w:cs="Arial"/>
          <w:sz w:val="24"/>
          <w:szCs w:val="24"/>
        </w:rPr>
        <w:t xml:space="preserve"> realiza</w:t>
      </w:r>
      <w:r w:rsidR="00136CB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un proceso que se inicia con la interiorización del proyecto, de acuerdo a su rol participa</w:t>
      </w:r>
      <w:r w:rsidR="00136CB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en el desarrollo, produce</w:t>
      </w:r>
      <w:r w:rsidR="00136CB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 partir de actividades, proporciona</w:t>
      </w:r>
      <w:r w:rsidR="00136CB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resultados e interactúa</w:t>
      </w:r>
      <w:r w:rsidR="00136CB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en el equipo.</w:t>
      </w:r>
    </w:p>
    <w:p w:rsidR="00524B90" w:rsidRDefault="00524B90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plantearnos algunos resultados esperados en las diferentes etapas del proyecto que las dividimos en tres: inicio, desarrollo y finalización.</w:t>
      </w:r>
    </w:p>
    <w:p w:rsidR="00524B90" w:rsidRDefault="00524B90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1-En el inicio del proyecto: </w:t>
      </w:r>
      <w:r w:rsidR="00136CBE">
        <w:rPr>
          <w:rFonts w:ascii="Arial" w:hAnsi="Arial" w:cs="Arial"/>
          <w:sz w:val="24"/>
          <w:szCs w:val="24"/>
        </w:rPr>
        <w:t>la p</w:t>
      </w:r>
      <w:r w:rsidRPr="00524B90">
        <w:rPr>
          <w:rFonts w:ascii="Arial" w:hAnsi="Arial" w:cs="Arial"/>
          <w:sz w:val="24"/>
          <w:szCs w:val="24"/>
        </w:rPr>
        <w:t>lanificación de:</w:t>
      </w:r>
      <w:r>
        <w:rPr>
          <w:rFonts w:ascii="Arial" w:hAnsi="Arial" w:cs="Arial"/>
          <w:sz w:val="24"/>
          <w:szCs w:val="24"/>
        </w:rPr>
        <w:t xml:space="preserve"> m</w:t>
      </w:r>
      <w:r w:rsidRPr="00524B90">
        <w:rPr>
          <w:rFonts w:ascii="Arial" w:hAnsi="Arial" w:cs="Arial"/>
          <w:sz w:val="24"/>
          <w:szCs w:val="24"/>
        </w:rPr>
        <w:t>onografías</w:t>
      </w:r>
      <w:r>
        <w:rPr>
          <w:rFonts w:ascii="Arial" w:hAnsi="Arial" w:cs="Arial"/>
          <w:sz w:val="24"/>
          <w:szCs w:val="24"/>
        </w:rPr>
        <w:t>, a</w:t>
      </w:r>
      <w:r w:rsidRPr="00524B90">
        <w:rPr>
          <w:rFonts w:ascii="Arial" w:hAnsi="Arial" w:cs="Arial"/>
          <w:sz w:val="24"/>
          <w:szCs w:val="24"/>
        </w:rPr>
        <w:t>rtículos</w:t>
      </w:r>
      <w:r>
        <w:rPr>
          <w:rFonts w:ascii="Arial" w:hAnsi="Arial" w:cs="Arial"/>
          <w:sz w:val="24"/>
          <w:szCs w:val="24"/>
        </w:rPr>
        <w:t>, p</w:t>
      </w:r>
      <w:r w:rsidRPr="00524B90">
        <w:rPr>
          <w:rFonts w:ascii="Arial" w:hAnsi="Arial" w:cs="Arial"/>
          <w:sz w:val="24"/>
          <w:szCs w:val="24"/>
        </w:rPr>
        <w:t>onencias</w:t>
      </w:r>
      <w:r>
        <w:rPr>
          <w:rFonts w:ascii="Arial" w:hAnsi="Arial" w:cs="Arial"/>
          <w:sz w:val="24"/>
          <w:szCs w:val="24"/>
        </w:rPr>
        <w:t xml:space="preserve">, </w:t>
      </w:r>
      <w:r w:rsidR="00136CBE">
        <w:rPr>
          <w:rFonts w:ascii="Arial" w:hAnsi="Arial" w:cs="Arial"/>
          <w:sz w:val="24"/>
          <w:szCs w:val="24"/>
        </w:rPr>
        <w:t>t</w:t>
      </w:r>
      <w:r w:rsidRPr="00524B90">
        <w:rPr>
          <w:rFonts w:ascii="Arial" w:hAnsi="Arial" w:cs="Arial"/>
          <w:sz w:val="24"/>
          <w:szCs w:val="24"/>
        </w:rPr>
        <w:t>rabajos de especialización, maestría o doctorado de los integrantes del proyecto</w:t>
      </w:r>
      <w:r>
        <w:rPr>
          <w:rFonts w:ascii="Arial" w:hAnsi="Arial" w:cs="Arial"/>
          <w:sz w:val="24"/>
          <w:szCs w:val="24"/>
        </w:rPr>
        <w:t xml:space="preserve">, </w:t>
      </w:r>
      <w:r w:rsidR="00136CBE">
        <w:rPr>
          <w:rFonts w:ascii="Arial" w:hAnsi="Arial" w:cs="Arial"/>
          <w:sz w:val="24"/>
          <w:szCs w:val="24"/>
        </w:rPr>
        <w:t>p</w:t>
      </w:r>
      <w:r w:rsidRPr="00524B90">
        <w:rPr>
          <w:rFonts w:ascii="Arial" w:hAnsi="Arial" w:cs="Arial"/>
          <w:sz w:val="24"/>
          <w:szCs w:val="24"/>
        </w:rPr>
        <w:t>asantías docentes o de investigación asociadas al proye</w:t>
      </w:r>
      <w:r>
        <w:rPr>
          <w:rFonts w:ascii="Arial" w:hAnsi="Arial" w:cs="Arial"/>
          <w:sz w:val="24"/>
          <w:szCs w:val="24"/>
        </w:rPr>
        <w:t>cto, c</w:t>
      </w:r>
      <w:r w:rsidRPr="00524B90">
        <w:rPr>
          <w:rFonts w:ascii="Arial" w:hAnsi="Arial" w:cs="Arial"/>
          <w:sz w:val="24"/>
          <w:szCs w:val="24"/>
        </w:rPr>
        <w:t>apacitación y formación de integrantes</w:t>
      </w:r>
      <w:r w:rsidR="00136CBE">
        <w:rPr>
          <w:rFonts w:ascii="Arial" w:hAnsi="Arial" w:cs="Arial"/>
          <w:sz w:val="24"/>
          <w:szCs w:val="24"/>
        </w:rPr>
        <w:t xml:space="preserve"> para poder realizar actividades en el proyecto</w:t>
      </w:r>
      <w:r>
        <w:rPr>
          <w:rFonts w:ascii="Arial" w:hAnsi="Arial" w:cs="Arial"/>
          <w:sz w:val="24"/>
          <w:szCs w:val="24"/>
        </w:rPr>
        <w:t>.</w:t>
      </w:r>
      <w:r w:rsidR="00884545">
        <w:rPr>
          <w:rFonts w:ascii="Arial" w:hAnsi="Arial" w:cs="Arial"/>
          <w:sz w:val="24"/>
          <w:szCs w:val="24"/>
        </w:rPr>
        <w:t xml:space="preserve"> En este aspecto la realización de seminarios internos teóricos y metodológicos aporta a la comprensión y profundización de las actividades a realizar.</w:t>
      </w:r>
    </w:p>
    <w:p w:rsidR="00524B90" w:rsidRDefault="00524B90" w:rsidP="00A47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2-En el desarrollo del proyecto: Elaboración y presentación de: a</w:t>
      </w:r>
      <w:r w:rsidRPr="00524B90">
        <w:rPr>
          <w:rFonts w:ascii="Arial" w:hAnsi="Arial" w:cs="Arial"/>
          <w:sz w:val="24"/>
          <w:szCs w:val="24"/>
        </w:rPr>
        <w:t xml:space="preserve">rtículos en revistas (con </w:t>
      </w:r>
      <w:proofErr w:type="spellStart"/>
      <w:r w:rsidRPr="00524B90">
        <w:rPr>
          <w:rFonts w:ascii="Arial" w:hAnsi="Arial" w:cs="Arial"/>
          <w:sz w:val="24"/>
          <w:szCs w:val="24"/>
        </w:rPr>
        <w:t>refer</w:t>
      </w:r>
      <w:r>
        <w:rPr>
          <w:rFonts w:ascii="Arial" w:hAnsi="Arial" w:cs="Arial"/>
          <w:sz w:val="24"/>
          <w:szCs w:val="24"/>
        </w:rPr>
        <w:t>ato</w:t>
      </w:r>
      <w:proofErr w:type="spellEnd"/>
      <w:r>
        <w:rPr>
          <w:rFonts w:ascii="Arial" w:hAnsi="Arial" w:cs="Arial"/>
          <w:sz w:val="24"/>
          <w:szCs w:val="24"/>
        </w:rPr>
        <w:t>, indexadas, externas, etc.) p</w:t>
      </w:r>
      <w:r w:rsidRPr="00524B90">
        <w:rPr>
          <w:rFonts w:ascii="Arial" w:hAnsi="Arial" w:cs="Arial"/>
          <w:sz w:val="24"/>
          <w:szCs w:val="24"/>
        </w:rPr>
        <w:t>onencias en Congresos internacionales o nacionales que publiquen resultados</w:t>
      </w:r>
      <w:r>
        <w:rPr>
          <w:rFonts w:ascii="Arial" w:hAnsi="Arial" w:cs="Arial"/>
          <w:sz w:val="24"/>
          <w:szCs w:val="24"/>
        </w:rPr>
        <w:t xml:space="preserve"> </w:t>
      </w:r>
      <w:r w:rsidRPr="00524B90">
        <w:rPr>
          <w:rFonts w:ascii="Arial" w:hAnsi="Arial" w:cs="Arial"/>
          <w:sz w:val="24"/>
          <w:szCs w:val="24"/>
        </w:rPr>
        <w:t>Otros docu</w:t>
      </w:r>
      <w:r>
        <w:rPr>
          <w:rFonts w:ascii="Arial" w:hAnsi="Arial" w:cs="Arial"/>
          <w:sz w:val="24"/>
          <w:szCs w:val="24"/>
        </w:rPr>
        <w:t xml:space="preserve">mentos para publicación. </w:t>
      </w:r>
      <w:r w:rsidRPr="00524B90">
        <w:rPr>
          <w:rFonts w:ascii="Arial" w:hAnsi="Arial" w:cs="Arial"/>
          <w:sz w:val="24"/>
          <w:szCs w:val="24"/>
        </w:rPr>
        <w:t>Desarrollo de cursos, seminarios, capacitaciones, formación de recursos humanos</w:t>
      </w:r>
      <w:r>
        <w:rPr>
          <w:rFonts w:ascii="Arial" w:hAnsi="Arial" w:cs="Arial"/>
          <w:sz w:val="24"/>
          <w:szCs w:val="24"/>
        </w:rPr>
        <w:t>.</w:t>
      </w:r>
      <w:r w:rsidR="00884545">
        <w:rPr>
          <w:rFonts w:ascii="Arial" w:hAnsi="Arial" w:cs="Arial"/>
          <w:sz w:val="24"/>
          <w:szCs w:val="24"/>
        </w:rPr>
        <w:t xml:space="preserve"> Los proyectos deben contar con </w:t>
      </w:r>
      <w:proofErr w:type="gramStart"/>
      <w:r w:rsidR="00884545">
        <w:rPr>
          <w:rFonts w:ascii="Arial" w:hAnsi="Arial" w:cs="Arial"/>
          <w:sz w:val="24"/>
          <w:szCs w:val="24"/>
        </w:rPr>
        <w:t>una</w:t>
      </w:r>
      <w:proofErr w:type="gramEnd"/>
      <w:r w:rsidR="00884545">
        <w:rPr>
          <w:rFonts w:ascii="Arial" w:hAnsi="Arial" w:cs="Arial"/>
          <w:sz w:val="24"/>
          <w:szCs w:val="24"/>
        </w:rPr>
        <w:t xml:space="preserve"> proceso de capacitación permanente ya que el ingreso de integrantes, becarios, pasantes lo demanda y también los propios integrantes que se forman aportan a la construcción de conocimiento del grupo.</w:t>
      </w:r>
    </w:p>
    <w:p w:rsidR="00524B90" w:rsidRDefault="00524B90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3-En la etapa de finalización:</w:t>
      </w:r>
      <w:r w:rsidRPr="00524B90">
        <w:t xml:space="preserve"> </w:t>
      </w:r>
      <w:r w:rsidRPr="00524B90">
        <w:rPr>
          <w:rFonts w:ascii="Arial" w:hAnsi="Arial" w:cs="Arial"/>
          <w:sz w:val="24"/>
          <w:szCs w:val="24"/>
        </w:rPr>
        <w:t>Artículos sobre la temática, presentaciones a congresos, event</w:t>
      </w:r>
      <w:r>
        <w:rPr>
          <w:rFonts w:ascii="Arial" w:hAnsi="Arial" w:cs="Arial"/>
          <w:sz w:val="24"/>
          <w:szCs w:val="24"/>
        </w:rPr>
        <w:t>os académicos de distinto nivel, s</w:t>
      </w:r>
      <w:r w:rsidRPr="00524B90">
        <w:rPr>
          <w:rFonts w:ascii="Arial" w:hAnsi="Arial" w:cs="Arial"/>
          <w:sz w:val="24"/>
          <w:szCs w:val="24"/>
        </w:rPr>
        <w:t>eminarios y cursos organizados desde el proyecto</w:t>
      </w:r>
      <w:r>
        <w:rPr>
          <w:rFonts w:ascii="Arial" w:hAnsi="Arial" w:cs="Arial"/>
          <w:sz w:val="24"/>
          <w:szCs w:val="24"/>
        </w:rPr>
        <w:t xml:space="preserve">, </w:t>
      </w:r>
      <w:r w:rsidRPr="00524B90">
        <w:rPr>
          <w:rFonts w:ascii="Arial" w:hAnsi="Arial" w:cs="Arial"/>
          <w:sz w:val="24"/>
          <w:szCs w:val="24"/>
        </w:rPr>
        <w:t>Libro con resultados finales</w:t>
      </w:r>
      <w:r>
        <w:rPr>
          <w:rFonts w:ascii="Arial" w:hAnsi="Arial" w:cs="Arial"/>
          <w:sz w:val="24"/>
          <w:szCs w:val="24"/>
        </w:rPr>
        <w:t xml:space="preserve">, </w:t>
      </w:r>
      <w:r w:rsidRPr="00524B90">
        <w:rPr>
          <w:rFonts w:ascii="Arial" w:hAnsi="Arial" w:cs="Arial"/>
          <w:sz w:val="24"/>
          <w:szCs w:val="24"/>
        </w:rPr>
        <w:t>Papel o digital</w:t>
      </w:r>
      <w:r>
        <w:rPr>
          <w:rFonts w:ascii="Arial" w:hAnsi="Arial" w:cs="Arial"/>
          <w:sz w:val="24"/>
          <w:szCs w:val="24"/>
        </w:rPr>
        <w:t>.</w:t>
      </w:r>
    </w:p>
    <w:p w:rsidR="00A93117" w:rsidRDefault="00524B90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</w:t>
      </w:r>
      <w:r w:rsidR="00DF17EF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supone una investigación en el tiempo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 w:rsidRPr="00524B90">
        <w:t xml:space="preserve"> </w:t>
      </w:r>
      <w:r w:rsidRPr="00524B90">
        <w:rPr>
          <w:rFonts w:ascii="Arial" w:hAnsi="Arial" w:cs="Arial"/>
          <w:sz w:val="24"/>
          <w:szCs w:val="24"/>
        </w:rPr>
        <w:t>P</w:t>
      </w:r>
      <w:r w:rsidR="00A93117">
        <w:rPr>
          <w:rFonts w:ascii="Arial" w:hAnsi="Arial" w:cs="Arial"/>
          <w:sz w:val="24"/>
          <w:szCs w:val="24"/>
        </w:rPr>
        <w:t>or una parte, la pr</w:t>
      </w:r>
      <w:r w:rsidRPr="00524B90">
        <w:rPr>
          <w:rFonts w:ascii="Arial" w:hAnsi="Arial" w:cs="Arial"/>
          <w:sz w:val="24"/>
          <w:szCs w:val="24"/>
        </w:rPr>
        <w:t>ofundización, análisis y desarrollo de una línea o temática de investigación</w:t>
      </w:r>
      <w:r w:rsidR="00A93117">
        <w:rPr>
          <w:rFonts w:ascii="Arial" w:hAnsi="Arial" w:cs="Arial"/>
          <w:sz w:val="24"/>
          <w:szCs w:val="24"/>
        </w:rPr>
        <w:t xml:space="preserve"> y por otra, r</w:t>
      </w:r>
      <w:r w:rsidRPr="00524B90">
        <w:rPr>
          <w:rFonts w:ascii="Arial" w:hAnsi="Arial" w:cs="Arial"/>
          <w:sz w:val="24"/>
          <w:szCs w:val="24"/>
        </w:rPr>
        <w:t>esultados teóricos y metodológicos sobre la temática objeto de estudio</w:t>
      </w:r>
      <w:r w:rsidR="00A93117">
        <w:rPr>
          <w:rFonts w:ascii="Arial" w:hAnsi="Arial" w:cs="Arial"/>
          <w:sz w:val="24"/>
          <w:szCs w:val="24"/>
        </w:rPr>
        <w:t xml:space="preserve">. </w:t>
      </w:r>
    </w:p>
    <w:p w:rsidR="00524B90" w:rsidRDefault="00A93117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investigación como proceso supone la p</w:t>
      </w:r>
      <w:r w:rsidRPr="00A93117">
        <w:rPr>
          <w:rFonts w:ascii="Arial" w:hAnsi="Arial" w:cs="Arial"/>
          <w:sz w:val="24"/>
          <w:szCs w:val="24"/>
        </w:rPr>
        <w:t>lanificación, desarrollo y análisis</w:t>
      </w:r>
      <w:r>
        <w:rPr>
          <w:rFonts w:ascii="Arial" w:hAnsi="Arial" w:cs="Arial"/>
          <w:sz w:val="24"/>
          <w:szCs w:val="24"/>
        </w:rPr>
        <w:t>, la p</w:t>
      </w:r>
      <w:r w:rsidRPr="00A93117">
        <w:rPr>
          <w:rFonts w:ascii="Arial" w:hAnsi="Arial" w:cs="Arial"/>
          <w:sz w:val="24"/>
          <w:szCs w:val="24"/>
        </w:rPr>
        <w:t>rofundización y producción</w:t>
      </w:r>
      <w:r>
        <w:rPr>
          <w:rFonts w:ascii="Arial" w:hAnsi="Arial" w:cs="Arial"/>
          <w:sz w:val="24"/>
          <w:szCs w:val="24"/>
        </w:rPr>
        <w:t xml:space="preserve"> y el d</w:t>
      </w:r>
      <w:r w:rsidRPr="00A93117">
        <w:rPr>
          <w:rFonts w:ascii="Arial" w:hAnsi="Arial" w:cs="Arial"/>
          <w:sz w:val="24"/>
          <w:szCs w:val="24"/>
        </w:rPr>
        <w:t>esarrollo de conocimiento o soluciones a problemas</w:t>
      </w:r>
      <w:r>
        <w:rPr>
          <w:rFonts w:ascii="Arial" w:hAnsi="Arial" w:cs="Arial"/>
          <w:sz w:val="24"/>
          <w:szCs w:val="24"/>
        </w:rPr>
        <w:t>.</w:t>
      </w:r>
    </w:p>
    <w:p w:rsidR="00484F96" w:rsidRPr="00A4781B" w:rsidRDefault="00484F96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 xml:space="preserve">La primera parte de nuestro aislamiento generó una actitud de “aprovechar” a estudiar, leer, analizar, escribir las cuestiones que teníamos pendientes y </w:t>
      </w:r>
      <w:r w:rsidR="00A4781B">
        <w:rPr>
          <w:rFonts w:ascii="Arial" w:hAnsi="Arial" w:cs="Arial"/>
          <w:sz w:val="24"/>
          <w:szCs w:val="24"/>
        </w:rPr>
        <w:t xml:space="preserve">el </w:t>
      </w:r>
      <w:r w:rsidRPr="00A4781B">
        <w:rPr>
          <w:rFonts w:ascii="Arial" w:hAnsi="Arial" w:cs="Arial"/>
          <w:sz w:val="24"/>
          <w:szCs w:val="24"/>
        </w:rPr>
        <w:t>entusiasmo en las reuniones, el compartir charlas con los otros.</w:t>
      </w:r>
    </w:p>
    <w:p w:rsidR="00484F96" w:rsidRPr="00A4781B" w:rsidRDefault="00484F96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>La producción en los equipos se tradujo en artículos, ponencias, conversatorios, seminarios, cursos de todo tipo y color, esto convalidó la presencia de los integrantes, el compromiso individual y el trabajo en equipo a pesar de todo.</w:t>
      </w:r>
    </w:p>
    <w:p w:rsidR="00484F96" w:rsidRDefault="00484F96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81B">
        <w:rPr>
          <w:rFonts w:ascii="Arial" w:hAnsi="Arial" w:cs="Arial"/>
          <w:sz w:val="24"/>
          <w:szCs w:val="24"/>
        </w:rPr>
        <w:t>El seguimiento de las actividades, con ayuda de coordinadores, permitió estructurar nuevos lazos, incorporaciones a los equipos de graduados y estudiantes que se acercaron a pesar de las restricciones</w:t>
      </w:r>
      <w:r w:rsidR="00136CBE">
        <w:rPr>
          <w:rFonts w:ascii="Arial" w:hAnsi="Arial" w:cs="Arial"/>
          <w:sz w:val="24"/>
          <w:szCs w:val="24"/>
        </w:rPr>
        <w:t xml:space="preserve"> existentes, la falta de presencialidad y </w:t>
      </w:r>
      <w:r w:rsidRPr="00A4781B">
        <w:rPr>
          <w:rFonts w:ascii="Arial" w:hAnsi="Arial" w:cs="Arial"/>
          <w:sz w:val="24"/>
          <w:szCs w:val="24"/>
        </w:rPr>
        <w:t xml:space="preserve"> en la información habitual</w:t>
      </w:r>
      <w:r w:rsidR="00136CBE">
        <w:rPr>
          <w:rFonts w:ascii="Arial" w:hAnsi="Arial" w:cs="Arial"/>
          <w:sz w:val="24"/>
          <w:szCs w:val="24"/>
        </w:rPr>
        <w:t xml:space="preserve"> que se realizó de diversas modalidades</w:t>
      </w:r>
      <w:r w:rsidRPr="00A4781B">
        <w:rPr>
          <w:rFonts w:ascii="Arial" w:hAnsi="Arial" w:cs="Arial"/>
          <w:sz w:val="24"/>
          <w:szCs w:val="24"/>
        </w:rPr>
        <w:t>.</w:t>
      </w:r>
    </w:p>
    <w:p w:rsidR="00A93117" w:rsidRDefault="00A93117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convocatorias a becas, a congresos y seminarios, cursos, talleres, como el acceso a formación en especializaciones, maestrías e inicio de doctorados no se </w:t>
      </w:r>
      <w:r w:rsidR="00A21D65">
        <w:rPr>
          <w:rFonts w:ascii="Arial" w:hAnsi="Arial" w:cs="Arial"/>
          <w:sz w:val="24"/>
          <w:szCs w:val="24"/>
        </w:rPr>
        <w:t>detuvieron</w:t>
      </w:r>
      <w:r>
        <w:rPr>
          <w:rFonts w:ascii="Arial" w:hAnsi="Arial" w:cs="Arial"/>
          <w:sz w:val="24"/>
          <w:szCs w:val="24"/>
        </w:rPr>
        <w:t xml:space="preserve"> sino que se fue incrementando</w:t>
      </w:r>
      <w:r w:rsidR="00C6177E">
        <w:rPr>
          <w:rFonts w:ascii="Arial" w:hAnsi="Arial" w:cs="Arial"/>
          <w:sz w:val="24"/>
          <w:szCs w:val="24"/>
        </w:rPr>
        <w:t xml:space="preserve"> con el tiempo desde el inicio del período de aislamiento. Nadie quería perder la oportunidad de formarse si estaba dentro de las posibilidades de hacerlo.</w:t>
      </w:r>
    </w:p>
    <w:p w:rsidR="001F1CF0" w:rsidRDefault="00136CBE" w:rsidP="000303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ello nos muestra que fue posible y enriquecedor la tarea virtual en investigación, generando nuevas formas de relación, compromisos de cumplimiento, diseño y planificación de actividades y la recarga de reuniones virtuales, con modalidades de intercambio y debate diferente</w:t>
      </w:r>
      <w:r w:rsidR="001F1CF0">
        <w:rPr>
          <w:rFonts w:ascii="Arial" w:hAnsi="Arial" w:cs="Arial"/>
          <w:sz w:val="24"/>
          <w:szCs w:val="24"/>
        </w:rPr>
        <w:t xml:space="preserve">s. </w:t>
      </w:r>
    </w:p>
    <w:p w:rsidR="000303EE" w:rsidRDefault="000303EE" w:rsidP="000303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30CC" w:rsidRPr="000303EE" w:rsidRDefault="009130CC" w:rsidP="000303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03EE">
        <w:rPr>
          <w:rFonts w:ascii="Arial" w:hAnsi="Arial" w:cs="Arial"/>
          <w:b/>
          <w:sz w:val="24"/>
          <w:szCs w:val="24"/>
        </w:rPr>
        <w:t>Bibliografía</w:t>
      </w:r>
    </w:p>
    <w:p w:rsidR="005A624F" w:rsidRPr="005A624F" w:rsidRDefault="005A624F" w:rsidP="000303EE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5A624F">
        <w:rPr>
          <w:rFonts w:ascii="Arial" w:hAnsi="Arial" w:cs="Arial"/>
          <w:sz w:val="24"/>
          <w:szCs w:val="24"/>
        </w:rPr>
        <w:t>Alem</w:t>
      </w:r>
      <w:proofErr w:type="spellEnd"/>
      <w:r w:rsidRPr="005A62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A624F">
        <w:rPr>
          <w:rFonts w:ascii="Arial" w:hAnsi="Arial" w:cs="Arial"/>
          <w:sz w:val="24"/>
          <w:szCs w:val="24"/>
        </w:rPr>
        <w:t>Mutoni</w:t>
      </w:r>
      <w:proofErr w:type="spellEnd"/>
      <w:r w:rsidRPr="005A624F">
        <w:rPr>
          <w:rFonts w:ascii="Arial" w:hAnsi="Arial" w:cs="Arial"/>
          <w:sz w:val="24"/>
          <w:szCs w:val="24"/>
        </w:rPr>
        <w:t xml:space="preserve">, Isabel (2016) Los procesos de elaboración y presentación de proyectos de investigación, Córdoba: </w:t>
      </w:r>
      <w:proofErr w:type="spellStart"/>
      <w:r w:rsidRPr="005A624F">
        <w:rPr>
          <w:rFonts w:ascii="Arial" w:hAnsi="Arial" w:cs="Arial"/>
          <w:sz w:val="24"/>
          <w:szCs w:val="24"/>
        </w:rPr>
        <w:t>Advocatus</w:t>
      </w:r>
      <w:proofErr w:type="spellEnd"/>
      <w:r w:rsidRPr="005A624F">
        <w:rPr>
          <w:rFonts w:ascii="Arial" w:hAnsi="Arial" w:cs="Arial"/>
          <w:sz w:val="24"/>
          <w:szCs w:val="24"/>
        </w:rPr>
        <w:t xml:space="preserve">, Universidad Nacional de </w:t>
      </w:r>
      <w:r w:rsidRPr="005A624F">
        <w:rPr>
          <w:rFonts w:ascii="Arial" w:hAnsi="Arial" w:cs="Arial"/>
          <w:sz w:val="24"/>
          <w:szCs w:val="24"/>
        </w:rPr>
        <w:lastRenderedPageBreak/>
        <w:t xml:space="preserve">Córdoba, Facultad de Derecho, Centro de Investigaciones Jurídicas y Sociales.  </w:t>
      </w:r>
    </w:p>
    <w:p w:rsidR="005A624F" w:rsidRDefault="005A624F" w:rsidP="000303EE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5A624F">
        <w:rPr>
          <w:rFonts w:ascii="Arial" w:hAnsi="Arial" w:cs="Arial"/>
          <w:sz w:val="24"/>
          <w:szCs w:val="24"/>
        </w:rPr>
        <w:t>Bechara</w:t>
      </w:r>
      <w:proofErr w:type="spellEnd"/>
      <w:r w:rsidRPr="005A624F">
        <w:rPr>
          <w:rFonts w:ascii="Arial" w:hAnsi="Arial" w:cs="Arial"/>
          <w:sz w:val="24"/>
          <w:szCs w:val="24"/>
        </w:rPr>
        <w:t xml:space="preserve"> Llanos Abraham </w:t>
      </w:r>
      <w:proofErr w:type="spellStart"/>
      <w:r w:rsidRPr="005A624F">
        <w:rPr>
          <w:rFonts w:ascii="Arial" w:hAnsi="Arial" w:cs="Arial"/>
          <w:sz w:val="24"/>
          <w:szCs w:val="24"/>
        </w:rPr>
        <w:t>Zamir</w:t>
      </w:r>
      <w:proofErr w:type="spellEnd"/>
      <w:r w:rsidRPr="005A624F">
        <w:rPr>
          <w:rFonts w:ascii="Arial" w:hAnsi="Arial" w:cs="Arial"/>
          <w:sz w:val="24"/>
          <w:szCs w:val="24"/>
        </w:rPr>
        <w:t xml:space="preserve"> (2018) “Investigación-acción-jurídica: escenarios para una investigación activa y crítica en el Derecho”. JURÍDICAS CUC, V (14) número. 1, </w:t>
      </w:r>
      <w:proofErr w:type="spellStart"/>
      <w:r w:rsidRPr="005A624F">
        <w:rPr>
          <w:rFonts w:ascii="Arial" w:hAnsi="Arial" w:cs="Arial"/>
          <w:sz w:val="24"/>
          <w:szCs w:val="24"/>
        </w:rPr>
        <w:t>pp</w:t>
      </w:r>
      <w:proofErr w:type="spellEnd"/>
      <w:r w:rsidRPr="005A624F">
        <w:rPr>
          <w:rFonts w:ascii="Arial" w:hAnsi="Arial" w:cs="Arial"/>
          <w:sz w:val="24"/>
          <w:szCs w:val="24"/>
        </w:rPr>
        <w:t xml:space="preserve"> 211-232.</w:t>
      </w:r>
    </w:p>
    <w:p w:rsidR="009130CC" w:rsidRDefault="009130CC" w:rsidP="000303EE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9130CC">
        <w:rPr>
          <w:rFonts w:ascii="Arial" w:hAnsi="Arial" w:cs="Arial"/>
          <w:sz w:val="24"/>
          <w:szCs w:val="24"/>
        </w:rPr>
        <w:t>Carlino</w:t>
      </w:r>
      <w:proofErr w:type="spellEnd"/>
      <w:r w:rsidRPr="009130CC">
        <w:rPr>
          <w:rFonts w:ascii="Arial" w:hAnsi="Arial" w:cs="Arial"/>
          <w:sz w:val="24"/>
          <w:szCs w:val="24"/>
        </w:rPr>
        <w:t>, P. Leer y escribir en las ciencias sociales en universidades argentinas. Enunciación, 22(1), 110-124.</w:t>
      </w:r>
    </w:p>
    <w:p w:rsidR="005A624F" w:rsidRPr="005A624F" w:rsidRDefault="005A624F" w:rsidP="000303EE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624F">
        <w:rPr>
          <w:rFonts w:ascii="Arial" w:hAnsi="Arial" w:cs="Arial"/>
          <w:sz w:val="24"/>
          <w:szCs w:val="24"/>
        </w:rPr>
        <w:t xml:space="preserve">Gallegos Sánchez, Gabriela (2018) “La investigación en materia ambiental desde la ciencia jurídica. Un reto para las Instituciones de Educación Superior”. Revista Iberoamericana de Producción Académica y Gestión Educativa. V (5), Núm. 10. </w:t>
      </w:r>
    </w:p>
    <w:p w:rsidR="005A624F" w:rsidRPr="005A624F" w:rsidRDefault="005A624F" w:rsidP="000303EE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624F">
        <w:rPr>
          <w:rFonts w:ascii="Arial" w:hAnsi="Arial" w:cs="Arial"/>
          <w:sz w:val="24"/>
          <w:szCs w:val="24"/>
        </w:rPr>
        <w:t xml:space="preserve">Juliá, Marta Susana Et Al. (2014) La investigación jurídica en políticas públicas ambientales Parte I. Córdoba, </w:t>
      </w:r>
      <w:proofErr w:type="spellStart"/>
      <w:r w:rsidRPr="005A624F">
        <w:rPr>
          <w:rFonts w:ascii="Arial" w:hAnsi="Arial" w:cs="Arial"/>
          <w:sz w:val="24"/>
          <w:szCs w:val="24"/>
        </w:rPr>
        <w:t>Unquillo</w:t>
      </w:r>
      <w:proofErr w:type="spellEnd"/>
      <w:r w:rsidRPr="005A624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A624F">
        <w:rPr>
          <w:rFonts w:ascii="Arial" w:hAnsi="Arial" w:cs="Arial"/>
          <w:sz w:val="24"/>
          <w:szCs w:val="24"/>
        </w:rPr>
        <w:t>Narvaja</w:t>
      </w:r>
      <w:proofErr w:type="spellEnd"/>
      <w:r w:rsidRPr="005A624F">
        <w:rPr>
          <w:rFonts w:ascii="Arial" w:hAnsi="Arial" w:cs="Arial"/>
          <w:sz w:val="24"/>
          <w:szCs w:val="24"/>
        </w:rPr>
        <w:t xml:space="preserve"> Editor.  </w:t>
      </w:r>
    </w:p>
    <w:p w:rsidR="005A624F" w:rsidRPr="005A624F" w:rsidRDefault="005A624F" w:rsidP="000303EE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624F">
        <w:rPr>
          <w:rFonts w:ascii="Arial" w:hAnsi="Arial" w:cs="Arial"/>
          <w:sz w:val="24"/>
          <w:szCs w:val="24"/>
        </w:rPr>
        <w:t xml:space="preserve">Juliá, Marta Susana Et Al. (2015) La investigación jurídica en políticas públicas ambientales Parte II. Córdoba: Universidad Nacional de Córdoba, Editorial Ciencia, Derecho y Sociedad, </w:t>
      </w:r>
      <w:proofErr w:type="spellStart"/>
      <w:r w:rsidRPr="005A624F">
        <w:rPr>
          <w:rFonts w:ascii="Arial" w:hAnsi="Arial" w:cs="Arial"/>
          <w:sz w:val="24"/>
          <w:szCs w:val="24"/>
        </w:rPr>
        <w:t>Advocatus</w:t>
      </w:r>
      <w:proofErr w:type="spellEnd"/>
      <w:r w:rsidRPr="005A624F">
        <w:rPr>
          <w:rFonts w:ascii="Arial" w:hAnsi="Arial" w:cs="Arial"/>
          <w:sz w:val="24"/>
          <w:szCs w:val="24"/>
        </w:rPr>
        <w:t xml:space="preserve">. </w:t>
      </w:r>
    </w:p>
    <w:p w:rsidR="005A624F" w:rsidRDefault="005A624F" w:rsidP="000303EE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624F">
        <w:rPr>
          <w:rFonts w:ascii="Arial" w:hAnsi="Arial" w:cs="Arial"/>
          <w:sz w:val="24"/>
          <w:szCs w:val="24"/>
        </w:rPr>
        <w:t xml:space="preserve">Juliá, Marta Susana Et Al. (2019) La investigación jurídica en políticas públicas ambientales Parte III. Integración con otras disciplinas. Córdoba: Universidad Nacional de Córdoba, Editorial Ciencia, Derecho y Sociedad, </w:t>
      </w:r>
      <w:proofErr w:type="spellStart"/>
      <w:r w:rsidRPr="005A624F">
        <w:rPr>
          <w:rFonts w:ascii="Arial" w:hAnsi="Arial" w:cs="Arial"/>
          <w:sz w:val="24"/>
          <w:szCs w:val="24"/>
        </w:rPr>
        <w:t>Advocatus</w:t>
      </w:r>
      <w:proofErr w:type="spellEnd"/>
      <w:r w:rsidRPr="005A624F">
        <w:rPr>
          <w:rFonts w:ascii="Arial" w:hAnsi="Arial" w:cs="Arial"/>
          <w:sz w:val="24"/>
          <w:szCs w:val="24"/>
        </w:rPr>
        <w:t>.</w:t>
      </w:r>
    </w:p>
    <w:p w:rsidR="001E4F37" w:rsidRDefault="005A624F" w:rsidP="000303EE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Juliá, M. Pérez Cubero, M.E (2021) “</w:t>
      </w:r>
      <w:r w:rsidR="001E4F37" w:rsidRPr="001E4F3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práctica de extensión y formación del derecho ambiental en pandemia: el caso de Villa Mercedes, San Luis. En</w:t>
      </w:r>
      <w:r w:rsidR="001E4F37" w:rsidRPr="001E4F37">
        <w:t xml:space="preserve"> </w:t>
      </w:r>
      <w:r w:rsidR="001E4F37" w:rsidRPr="001E4F37">
        <w:rPr>
          <w:rFonts w:ascii="Arial" w:hAnsi="Arial" w:cs="Arial"/>
          <w:sz w:val="24"/>
          <w:szCs w:val="24"/>
        </w:rPr>
        <w:t>Enseñar Derecho en tiempos de pandemia: debates y re</w:t>
      </w:r>
      <w:r>
        <w:rPr>
          <w:rFonts w:ascii="Arial" w:hAnsi="Arial" w:cs="Arial"/>
          <w:sz w:val="24"/>
          <w:szCs w:val="24"/>
        </w:rPr>
        <w:t>fle</w:t>
      </w:r>
      <w:r w:rsidR="001E4F37" w:rsidRPr="001E4F37">
        <w:rPr>
          <w:rFonts w:ascii="Arial" w:hAnsi="Arial" w:cs="Arial"/>
          <w:sz w:val="24"/>
          <w:szCs w:val="24"/>
        </w:rPr>
        <w:t>xiones</w:t>
      </w:r>
      <w:r w:rsidR="000303E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E4F37" w:rsidRPr="001E4F37">
        <w:rPr>
          <w:rFonts w:ascii="Arial" w:hAnsi="Arial" w:cs="Arial"/>
          <w:sz w:val="24"/>
          <w:szCs w:val="24"/>
        </w:rPr>
        <w:t xml:space="preserve">docentes en la virtualidad emergente / José </w:t>
      </w:r>
      <w:proofErr w:type="spellStart"/>
      <w:r w:rsidR="001E4F37" w:rsidRPr="001E4F37">
        <w:rPr>
          <w:rFonts w:ascii="Arial" w:hAnsi="Arial" w:cs="Arial"/>
          <w:sz w:val="24"/>
          <w:szCs w:val="24"/>
        </w:rPr>
        <w:t>Orler</w:t>
      </w:r>
      <w:proofErr w:type="spellEnd"/>
      <w:r w:rsidR="001E4F37" w:rsidRPr="001E4F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E4F37" w:rsidRPr="001E4F37">
        <w:rPr>
          <w:rFonts w:ascii="Arial" w:hAnsi="Arial" w:cs="Arial"/>
          <w:sz w:val="24"/>
          <w:szCs w:val="24"/>
        </w:rPr>
        <w:t>..</w:t>
      </w:r>
      <w:proofErr w:type="gramEnd"/>
      <w:r w:rsidR="001E4F37" w:rsidRPr="001E4F37">
        <w:rPr>
          <w:rFonts w:ascii="Arial" w:hAnsi="Arial" w:cs="Arial"/>
          <w:sz w:val="24"/>
          <w:szCs w:val="24"/>
        </w:rPr>
        <w:t xml:space="preserve"> [</w:t>
      </w:r>
      <w:proofErr w:type="gramStart"/>
      <w:r w:rsidR="001E4F37" w:rsidRPr="001E4F37">
        <w:rPr>
          <w:rFonts w:ascii="Arial" w:hAnsi="Arial" w:cs="Arial"/>
          <w:sz w:val="24"/>
          <w:szCs w:val="24"/>
        </w:rPr>
        <w:t>et</w:t>
      </w:r>
      <w:proofErr w:type="gramEnd"/>
      <w:r w:rsidR="001E4F37" w:rsidRPr="001E4F37">
        <w:rPr>
          <w:rFonts w:ascii="Arial" w:hAnsi="Arial" w:cs="Arial"/>
          <w:sz w:val="24"/>
          <w:szCs w:val="24"/>
        </w:rPr>
        <w:t xml:space="preserve"> al.] ; Analía Reyes. - 1a ed. - La Plata: Universidad Nacional de La Plata.</w:t>
      </w:r>
      <w:r>
        <w:rPr>
          <w:rFonts w:ascii="Arial" w:hAnsi="Arial" w:cs="Arial"/>
          <w:sz w:val="24"/>
          <w:szCs w:val="24"/>
        </w:rPr>
        <w:t xml:space="preserve"> </w:t>
      </w:r>
      <w:r w:rsidR="001E4F37" w:rsidRPr="001E4F37">
        <w:rPr>
          <w:rFonts w:ascii="Arial" w:hAnsi="Arial" w:cs="Arial"/>
          <w:sz w:val="24"/>
          <w:szCs w:val="24"/>
        </w:rPr>
        <w:t>Facultad de Ciencias Jurídicas y Sociales, 2021.</w:t>
      </w:r>
      <w:r>
        <w:rPr>
          <w:rFonts w:ascii="Arial" w:hAnsi="Arial" w:cs="Arial"/>
          <w:sz w:val="24"/>
          <w:szCs w:val="24"/>
        </w:rPr>
        <w:t xml:space="preserve"> </w:t>
      </w:r>
      <w:r w:rsidR="001E4F37" w:rsidRPr="001E4F37">
        <w:rPr>
          <w:rFonts w:ascii="Arial" w:hAnsi="Arial" w:cs="Arial"/>
          <w:sz w:val="24"/>
          <w:szCs w:val="24"/>
        </w:rPr>
        <w:t>Libro digital, PDF</w:t>
      </w:r>
      <w:r>
        <w:rPr>
          <w:rFonts w:ascii="Arial" w:hAnsi="Arial" w:cs="Arial"/>
          <w:sz w:val="24"/>
          <w:szCs w:val="24"/>
        </w:rPr>
        <w:t>.</w:t>
      </w:r>
    </w:p>
    <w:p w:rsidR="005A624F" w:rsidRPr="00A4781B" w:rsidRDefault="005A624F" w:rsidP="000303EE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sectPr w:rsidR="005A624F" w:rsidRPr="00A47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1B" w:rsidRDefault="00A4781B" w:rsidP="00A4781B">
      <w:pPr>
        <w:spacing w:after="0" w:line="240" w:lineRule="auto"/>
      </w:pPr>
      <w:r>
        <w:separator/>
      </w:r>
    </w:p>
  </w:endnote>
  <w:endnote w:type="continuationSeparator" w:id="0">
    <w:p w:rsidR="00A4781B" w:rsidRDefault="00A4781B" w:rsidP="00A4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1B" w:rsidRDefault="00A4781B" w:rsidP="00A4781B">
      <w:pPr>
        <w:spacing w:after="0" w:line="240" w:lineRule="auto"/>
      </w:pPr>
      <w:r>
        <w:separator/>
      </w:r>
    </w:p>
  </w:footnote>
  <w:footnote w:type="continuationSeparator" w:id="0">
    <w:p w:rsidR="00A4781B" w:rsidRDefault="00A4781B" w:rsidP="00A4781B">
      <w:pPr>
        <w:spacing w:after="0" w:line="240" w:lineRule="auto"/>
      </w:pPr>
      <w:r>
        <w:continuationSeparator/>
      </w:r>
    </w:p>
  </w:footnote>
  <w:footnote w:id="1">
    <w:p w:rsidR="000D3F4C" w:rsidRPr="000303EE" w:rsidRDefault="000D3F4C" w:rsidP="000303EE">
      <w:pPr>
        <w:pStyle w:val="Textonotapie"/>
        <w:jc w:val="both"/>
        <w:rPr>
          <w:rFonts w:ascii="Arial" w:hAnsi="Arial" w:cs="Arial"/>
        </w:rPr>
      </w:pPr>
      <w:r w:rsidRPr="000303EE">
        <w:rPr>
          <w:rStyle w:val="Refdenotaalpie"/>
          <w:rFonts w:ascii="Arial" w:hAnsi="Arial" w:cs="Arial"/>
        </w:rPr>
        <w:footnoteRef/>
      </w:r>
      <w:r w:rsidRPr="000303EE">
        <w:rPr>
          <w:rFonts w:ascii="Arial" w:hAnsi="Arial" w:cs="Arial"/>
        </w:rPr>
        <w:t xml:space="preserve">   Dra. Marta Susana Juliá, Profesora titular por concurso de Derecho Ambiental, Facultad de Ciencias Económicas, Jurídicas y Sociales de la Universidad Nacional de San Luis. dramartajulia@gmail.com   </w:t>
      </w:r>
    </w:p>
  </w:footnote>
  <w:footnote w:id="2">
    <w:p w:rsidR="000D3F4C" w:rsidRPr="000303EE" w:rsidRDefault="000D3F4C" w:rsidP="000303EE">
      <w:pPr>
        <w:pStyle w:val="Textonotapie"/>
        <w:jc w:val="both"/>
        <w:rPr>
          <w:rFonts w:ascii="Arial" w:hAnsi="Arial" w:cs="Arial"/>
        </w:rPr>
      </w:pPr>
      <w:r w:rsidRPr="000303EE">
        <w:rPr>
          <w:rStyle w:val="Refdenotaalpie"/>
          <w:rFonts w:ascii="Arial" w:hAnsi="Arial" w:cs="Arial"/>
        </w:rPr>
        <w:footnoteRef/>
      </w:r>
      <w:r w:rsidRPr="000303EE">
        <w:rPr>
          <w:rFonts w:ascii="Arial" w:hAnsi="Arial" w:cs="Arial"/>
        </w:rPr>
        <w:t xml:space="preserve">  Dra. María Eugenia Pérez Cubero, Profesora adjunta por concurso de Derecho Ambiental. , Facultad de Ciencias Económicas, Jurídicas y Sociales de la Universidad Nacional de San Luis eugenia.perezcubero@gmail.com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8B"/>
    <w:rsid w:val="000303EE"/>
    <w:rsid w:val="000D3F4C"/>
    <w:rsid w:val="00136CBE"/>
    <w:rsid w:val="00154F04"/>
    <w:rsid w:val="001E4F37"/>
    <w:rsid w:val="001F1CF0"/>
    <w:rsid w:val="003B1653"/>
    <w:rsid w:val="003B486A"/>
    <w:rsid w:val="00484F96"/>
    <w:rsid w:val="00524B90"/>
    <w:rsid w:val="00545E2E"/>
    <w:rsid w:val="005A624F"/>
    <w:rsid w:val="005C198B"/>
    <w:rsid w:val="00674E2F"/>
    <w:rsid w:val="006B0893"/>
    <w:rsid w:val="00884545"/>
    <w:rsid w:val="009130CC"/>
    <w:rsid w:val="0096028C"/>
    <w:rsid w:val="00A21D65"/>
    <w:rsid w:val="00A4781B"/>
    <w:rsid w:val="00A93117"/>
    <w:rsid w:val="00B43DB1"/>
    <w:rsid w:val="00C6177E"/>
    <w:rsid w:val="00CC5D96"/>
    <w:rsid w:val="00CE12F5"/>
    <w:rsid w:val="00CF6C7C"/>
    <w:rsid w:val="00D92D66"/>
    <w:rsid w:val="00DF17EF"/>
    <w:rsid w:val="00E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06156-2F54-4F9B-B320-ADA46278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478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78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781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47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9254-CA4C-4D18-A467-185D4989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1569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Cuenta Microsoft</cp:lastModifiedBy>
  <cp:revision>3</cp:revision>
  <dcterms:created xsi:type="dcterms:W3CDTF">2021-11-05T18:45:00Z</dcterms:created>
  <dcterms:modified xsi:type="dcterms:W3CDTF">2021-11-07T06:08:00Z</dcterms:modified>
</cp:coreProperties>
</file>